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4C" w:rsidRDefault="00682C66" w:rsidP="00B37EC5">
      <w:pPr>
        <w:tabs>
          <w:tab w:val="left" w:pos="284"/>
        </w:tabs>
        <w:jc w:val="center"/>
        <w:rPr>
          <w:rFonts w:ascii="Calibri" w:hAnsi="Calibri" w:cs="Calibri"/>
          <w:lang w:val="uk-UA" w:eastAsia="uk-UA"/>
        </w:rPr>
      </w:pPr>
      <w:r>
        <w:rPr>
          <w:rFonts w:ascii="UkrainianBaltica;Times New Roma" w:hAnsi="UkrainianBaltica;Times New Roma" w:cs="UkrainianBaltica;Times New Roma"/>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pt;height:48pt;visibility:visible;mso-wrap-style:square">
            <v:imagedata r:id="rId7" o:title="" croptop="-23f" cropbottom="-23f" cropleft="-31f" cropright="-31f"/>
          </v:shape>
        </w:pict>
      </w:r>
    </w:p>
    <w:p w:rsidR="00D6064C" w:rsidRDefault="00D6064C">
      <w:pPr>
        <w:jc w:val="center"/>
        <w:rPr>
          <w:rFonts w:ascii="Calibri" w:hAnsi="Calibri" w:cs="Calibri"/>
          <w:sz w:val="20"/>
          <w:szCs w:val="20"/>
          <w:lang w:val="uk-UA" w:eastAsia="uk-UA"/>
        </w:rPr>
      </w:pPr>
    </w:p>
    <w:p w:rsidR="00D6064C" w:rsidRDefault="0098778A">
      <w:pPr>
        <w:jc w:val="center"/>
        <w:rPr>
          <w:b/>
          <w:sz w:val="28"/>
          <w:szCs w:val="28"/>
        </w:rPr>
      </w:pPr>
      <w:r>
        <w:rPr>
          <w:b/>
          <w:sz w:val="28"/>
          <w:szCs w:val="28"/>
        </w:rPr>
        <w:t>ІЧНЯНСЬКА  МІСЬКА  РАДА</w:t>
      </w:r>
    </w:p>
    <w:p w:rsidR="00D6064C" w:rsidRDefault="0098778A">
      <w:pPr>
        <w:jc w:val="center"/>
      </w:pPr>
      <w:r>
        <w:t>(</w:t>
      </w:r>
      <w:r w:rsidR="00CA00B3">
        <w:rPr>
          <w:lang w:val="uk-UA"/>
        </w:rPr>
        <w:t>____________</w:t>
      </w:r>
      <w:r>
        <w:rPr>
          <w:lang w:val="uk-UA"/>
        </w:rPr>
        <w:t xml:space="preserve"> </w:t>
      </w:r>
      <w:proofErr w:type="spellStart"/>
      <w:r>
        <w:t>сесія</w:t>
      </w:r>
      <w:proofErr w:type="spellEnd"/>
      <w:r>
        <w:t xml:space="preserve"> восьмого </w:t>
      </w:r>
      <w:proofErr w:type="spellStart"/>
      <w:r>
        <w:t>скликання</w:t>
      </w:r>
      <w:proofErr w:type="spellEnd"/>
      <w:r>
        <w:t>)</w:t>
      </w:r>
    </w:p>
    <w:p w:rsidR="00D6064C" w:rsidRDefault="00D6064C">
      <w:pPr>
        <w:jc w:val="both"/>
        <w:rPr>
          <w:rFonts w:ascii="Arial" w:hAnsi="Arial" w:cs="Arial"/>
          <w:b/>
          <w:sz w:val="20"/>
          <w:szCs w:val="20"/>
        </w:rPr>
      </w:pPr>
    </w:p>
    <w:p w:rsidR="00D6064C" w:rsidRDefault="0098778A">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D6064C" w:rsidRDefault="00D6064C">
      <w:pPr>
        <w:ind w:right="-83"/>
        <w:rPr>
          <w:rFonts w:eastAsia="Arial Unicode MS"/>
          <w:b/>
          <w:bCs/>
          <w:sz w:val="28"/>
          <w:szCs w:val="28"/>
        </w:rPr>
      </w:pPr>
    </w:p>
    <w:p w:rsidR="00D6064C" w:rsidRDefault="00CA00B3">
      <w:pPr>
        <w:ind w:right="-83"/>
      </w:pPr>
      <w:r>
        <w:rPr>
          <w:rFonts w:eastAsia="Arial Unicode MS"/>
          <w:bCs/>
          <w:lang w:val="uk-UA"/>
        </w:rPr>
        <w:t>____________</w:t>
      </w:r>
      <w:r w:rsidR="0098778A">
        <w:rPr>
          <w:rFonts w:eastAsia="Arial Unicode MS"/>
          <w:bCs/>
          <w:lang w:val="uk-UA"/>
        </w:rPr>
        <w:t xml:space="preserve"> </w:t>
      </w:r>
      <w:r w:rsidR="0098778A">
        <w:t>202</w:t>
      </w:r>
      <w:r>
        <w:rPr>
          <w:lang w:val="uk-UA"/>
        </w:rPr>
        <w:t>5</w:t>
      </w:r>
      <w:r w:rsidR="0098778A">
        <w:t xml:space="preserve"> року</w:t>
      </w:r>
      <w:r w:rsidR="0098778A">
        <w:tab/>
      </w:r>
      <w:r w:rsidR="0098778A">
        <w:tab/>
      </w:r>
      <w:r w:rsidR="0098778A">
        <w:tab/>
      </w:r>
      <w:r w:rsidR="0098778A">
        <w:tab/>
      </w:r>
      <w:r w:rsidR="0098778A">
        <w:tab/>
        <w:t xml:space="preserve">     </w:t>
      </w:r>
      <w:r w:rsidR="0098778A">
        <w:tab/>
      </w:r>
      <w:r w:rsidR="0098778A">
        <w:rPr>
          <w:lang w:val="uk-UA"/>
        </w:rPr>
        <w:t xml:space="preserve">                         </w:t>
      </w:r>
      <w:r w:rsidR="0098778A">
        <w:t xml:space="preserve">№ </w:t>
      </w:r>
      <w:r>
        <w:rPr>
          <w:lang w:val="uk-UA"/>
        </w:rPr>
        <w:t>____</w:t>
      </w:r>
      <w:r w:rsidR="0098778A">
        <w:t xml:space="preserve"> - VІІІ</w:t>
      </w:r>
    </w:p>
    <w:p w:rsidR="00D6064C" w:rsidRDefault="0098778A">
      <w:pPr>
        <w:rPr>
          <w:lang w:val="uk-UA"/>
        </w:rPr>
      </w:pPr>
      <w:r>
        <w:rPr>
          <w:lang w:val="uk-UA"/>
        </w:rPr>
        <w:t>м. Ічня</w:t>
      </w:r>
    </w:p>
    <w:p w:rsidR="00D6064C" w:rsidRDefault="00D6064C">
      <w:pPr>
        <w:rPr>
          <w:lang w:val="uk-UA"/>
        </w:rPr>
      </w:pPr>
    </w:p>
    <w:p w:rsidR="00D6064C" w:rsidRDefault="00D6064C">
      <w:pPr>
        <w:rPr>
          <w:b/>
          <w:lang w:val="uk-UA"/>
        </w:rPr>
      </w:pPr>
    </w:p>
    <w:p w:rsidR="001975BC" w:rsidRDefault="001975BC" w:rsidP="001975BC">
      <w:pPr>
        <w:tabs>
          <w:tab w:val="left" w:pos="600"/>
          <w:tab w:val="left" w:pos="9355"/>
        </w:tabs>
        <w:ind w:right="-5"/>
        <w:jc w:val="both"/>
        <w:rPr>
          <w:b/>
          <w:lang w:val="uk-UA"/>
        </w:rPr>
      </w:pPr>
      <w:r>
        <w:rPr>
          <w:b/>
          <w:lang w:val="uk-UA"/>
        </w:rPr>
        <w:t xml:space="preserve">Про розгляд заяв громадян </w:t>
      </w:r>
    </w:p>
    <w:p w:rsidR="001975BC" w:rsidRDefault="001975BC" w:rsidP="001975BC">
      <w:pPr>
        <w:rPr>
          <w:b/>
          <w:lang w:val="uk-UA"/>
        </w:rPr>
      </w:pPr>
    </w:p>
    <w:p w:rsidR="001975BC" w:rsidRDefault="001975BC" w:rsidP="001975BC">
      <w:pPr>
        <w:tabs>
          <w:tab w:val="left" w:pos="567"/>
          <w:tab w:val="left" w:pos="9355"/>
        </w:tabs>
        <w:ind w:right="-5"/>
        <w:jc w:val="both"/>
      </w:pPr>
      <w:r>
        <w:rPr>
          <w:lang w:val="uk-UA"/>
        </w:rPr>
        <w:t xml:space="preserve">         Розглянувши заяви громадян про часткове скасування рішень виконавчих комітетів відповідних Рад народних депутатів Ічнянського району Чернігівської області, відповідно до  статті 25 Цивільного кодексу України, статей 12, 140 Земельного Кодексу України та</w:t>
      </w:r>
      <w:r>
        <w:rPr>
          <w:b/>
          <w:lang w:val="uk-UA"/>
        </w:rPr>
        <w:t xml:space="preserve"> </w:t>
      </w:r>
      <w:r>
        <w:rPr>
          <w:lang w:val="uk-UA"/>
        </w:rPr>
        <w:t>керуючись статтею 25, пунктом 34 частини першої статті 26 Закону України “Про місцеве самоврядування в Україні</w:t>
      </w:r>
      <w:r>
        <w:rPr>
          <w:bCs/>
          <w:lang w:val="uk-UA"/>
        </w:rPr>
        <w:t>”</w:t>
      </w:r>
      <w:r>
        <w:rPr>
          <w:lang w:val="uk-UA"/>
        </w:rPr>
        <w:t xml:space="preserve">, </w:t>
      </w:r>
      <w:r>
        <w:rPr>
          <w:b/>
          <w:bCs/>
          <w:lang w:val="uk-UA"/>
        </w:rPr>
        <w:t>міська рада ВИРІШИЛА</w:t>
      </w:r>
      <w:r>
        <w:rPr>
          <w:lang w:val="uk-UA"/>
        </w:rPr>
        <w:t>:</w:t>
      </w:r>
    </w:p>
    <w:p w:rsidR="001975BC" w:rsidRDefault="001975BC" w:rsidP="001975BC">
      <w:pPr>
        <w:tabs>
          <w:tab w:val="left" w:pos="9355"/>
        </w:tabs>
        <w:ind w:left="840" w:right="-5"/>
        <w:jc w:val="both"/>
        <w:rPr>
          <w:lang w:val="uk-UA"/>
        </w:rPr>
      </w:pPr>
    </w:p>
    <w:p w:rsidR="001975BC" w:rsidRPr="00D1512B" w:rsidRDefault="001975BC" w:rsidP="001975BC">
      <w:pPr>
        <w:numPr>
          <w:ilvl w:val="0"/>
          <w:numId w:val="2"/>
        </w:numPr>
        <w:tabs>
          <w:tab w:val="clear" w:pos="480"/>
          <w:tab w:val="num" w:pos="0"/>
          <w:tab w:val="left" w:pos="567"/>
        </w:tabs>
        <w:ind w:left="0" w:firstLine="0"/>
        <w:jc w:val="both"/>
        <w:rPr>
          <w:lang w:val="uk-UA"/>
        </w:rPr>
      </w:pPr>
      <w:r>
        <w:rPr>
          <w:color w:val="000000"/>
          <w:lang w:val="uk-UA"/>
        </w:rPr>
        <w:t xml:space="preserve">Скасувати частково </w:t>
      </w:r>
      <w:r>
        <w:rPr>
          <w:lang w:val="uk-UA"/>
        </w:rPr>
        <w:t xml:space="preserve">рішення виконкому </w:t>
      </w:r>
      <w:proofErr w:type="spellStart"/>
      <w:r>
        <w:rPr>
          <w:lang w:val="uk-UA"/>
        </w:rPr>
        <w:t>Івангородської</w:t>
      </w:r>
      <w:proofErr w:type="spellEnd"/>
      <w:r>
        <w:rPr>
          <w:lang w:val="uk-UA"/>
        </w:rPr>
        <w:t xml:space="preserve"> сільської Ради народних депутатів Ічнянського району Чернігівської області № 30 від 07 жовтня 1997 року</w:t>
      </w:r>
      <w:r>
        <w:rPr>
          <w:color w:val="000000"/>
          <w:lang w:val="uk-UA"/>
        </w:rPr>
        <w:t xml:space="preserve"> «Розгляд заяв громадян села на приватизацію земельних ділянок» в частині надання  гр. </w:t>
      </w:r>
      <w:r>
        <w:rPr>
          <w:lang w:val="uk-UA"/>
        </w:rPr>
        <w:t>Гайовій Ользі Іванівні</w:t>
      </w:r>
      <w:r>
        <w:rPr>
          <w:color w:val="000000"/>
          <w:lang w:val="uk-UA"/>
        </w:rPr>
        <w:t xml:space="preserve"> у приватну власність земельних ділянок загальною площею 0,1500 га на території Ічнянської міської ради Прилуцького району Чернігівської області у зв’язку зі смертю власника та не отримання ним правовстановлюючого документа (не завершенням приватизації).</w:t>
      </w:r>
    </w:p>
    <w:p w:rsidR="001975BC" w:rsidRDefault="001975BC" w:rsidP="001975BC">
      <w:pPr>
        <w:tabs>
          <w:tab w:val="left" w:pos="567"/>
        </w:tabs>
        <w:jc w:val="both"/>
        <w:rPr>
          <w:color w:val="000000"/>
          <w:lang w:val="uk-UA"/>
        </w:rPr>
      </w:pPr>
    </w:p>
    <w:p w:rsidR="001975BC" w:rsidRPr="00337FA9" w:rsidRDefault="001975BC" w:rsidP="001975BC">
      <w:pPr>
        <w:tabs>
          <w:tab w:val="left" w:pos="567"/>
        </w:tabs>
        <w:jc w:val="both"/>
        <w:rPr>
          <w:lang w:val="uk-UA"/>
        </w:rPr>
      </w:pPr>
      <w:r>
        <w:rPr>
          <w:color w:val="000000"/>
          <w:lang w:val="uk-UA"/>
        </w:rPr>
        <w:t xml:space="preserve">2. </w:t>
      </w:r>
      <w:r w:rsidRPr="00337FA9">
        <w:rPr>
          <w:color w:val="000000"/>
          <w:lang w:val="uk-UA"/>
        </w:rPr>
        <w:t xml:space="preserve">Скасувати частково </w:t>
      </w:r>
      <w:r w:rsidRPr="00337FA9">
        <w:rPr>
          <w:lang w:val="uk-UA"/>
        </w:rPr>
        <w:t>рішення виконавчого комітету Ічнянської міської Ради народних депутатів Ічнянського району Чернігівської області № 323 від 25 грудня 1997 року</w:t>
      </w:r>
      <w:r w:rsidRPr="00337FA9">
        <w:rPr>
          <w:color w:val="000000"/>
          <w:lang w:val="uk-UA"/>
        </w:rPr>
        <w:t xml:space="preserve"> «Про приватизац</w:t>
      </w:r>
      <w:r>
        <w:rPr>
          <w:color w:val="000000"/>
          <w:lang w:val="uk-UA"/>
        </w:rPr>
        <w:t>ію земельних ділянок громадянам</w:t>
      </w:r>
      <w:r w:rsidRPr="00337FA9">
        <w:rPr>
          <w:color w:val="000000"/>
          <w:lang w:val="uk-UA"/>
        </w:rPr>
        <w:t xml:space="preserve"> м. Ічня» в частині надання  гр. </w:t>
      </w:r>
      <w:proofErr w:type="spellStart"/>
      <w:r w:rsidRPr="00337FA9">
        <w:rPr>
          <w:lang w:val="uk-UA"/>
        </w:rPr>
        <w:t>Дворському</w:t>
      </w:r>
      <w:proofErr w:type="spellEnd"/>
      <w:r w:rsidRPr="00337FA9">
        <w:rPr>
          <w:lang w:val="uk-UA"/>
        </w:rPr>
        <w:t xml:space="preserve"> Петру Олександровичу</w:t>
      </w:r>
      <w:r w:rsidRPr="00337FA9">
        <w:rPr>
          <w:color w:val="000000"/>
          <w:lang w:val="uk-UA"/>
        </w:rPr>
        <w:t xml:space="preserve"> у приватну власність земельних ділянок загальною площею 0,1327 га </w:t>
      </w:r>
      <w:r>
        <w:rPr>
          <w:color w:val="000000"/>
          <w:lang w:val="uk-UA"/>
        </w:rPr>
        <w:t xml:space="preserve">(в тому числі: </w:t>
      </w:r>
      <w:r>
        <w:rPr>
          <w:rFonts w:eastAsia="Arial Unicode MS"/>
          <w:bCs/>
          <w:lang w:val="uk-UA"/>
        </w:rPr>
        <w:t xml:space="preserve">для будівництва і обслуговування житлового будинку, господарських будівель і споруд (присадибна ділянка) -  </w:t>
      </w:r>
      <w:r>
        <w:rPr>
          <w:color w:val="000000"/>
          <w:lang w:val="uk-UA"/>
        </w:rPr>
        <w:t>0,0600 га, для ведення особистого підсобного господарства – 0,0727 га) в м. Ічня, вул. Вокзальна, 22, Прилуцького району Чернігівської області у зв’язку зі смертю власника та не отримання ним правовстановлюючого документа (не завершенням приватизації).</w:t>
      </w:r>
    </w:p>
    <w:p w:rsidR="001975BC" w:rsidRDefault="001975BC" w:rsidP="001975BC">
      <w:pPr>
        <w:tabs>
          <w:tab w:val="left" w:pos="0"/>
          <w:tab w:val="left" w:pos="567"/>
        </w:tabs>
        <w:jc w:val="both"/>
        <w:rPr>
          <w:lang w:val="uk-UA"/>
        </w:rPr>
      </w:pPr>
    </w:p>
    <w:p w:rsidR="001975BC" w:rsidRDefault="001975BC" w:rsidP="001975BC">
      <w:pPr>
        <w:tabs>
          <w:tab w:val="left" w:pos="0"/>
          <w:tab w:val="left" w:pos="567"/>
        </w:tabs>
        <w:jc w:val="both"/>
        <w:rPr>
          <w:lang w:val="uk-UA"/>
        </w:rPr>
      </w:pPr>
      <w:r>
        <w:rPr>
          <w:lang w:val="uk-UA"/>
        </w:rPr>
        <w:t xml:space="preserve">3. </w:t>
      </w:r>
      <w:bookmarkStart w:id="0" w:name="_GoBack"/>
      <w:bookmarkEnd w:id="0"/>
      <w:r>
        <w:rPr>
          <w:lang w:val="uk-UA"/>
        </w:rPr>
        <w:t>Це рішення набирає чинності після доведення його до відома особи згідно статті 75 Закону України «Про адміністративну процедуру».</w:t>
      </w:r>
    </w:p>
    <w:p w:rsidR="000B38D8" w:rsidRDefault="000B38D8">
      <w:pPr>
        <w:pStyle w:val="af"/>
        <w:tabs>
          <w:tab w:val="left" w:pos="567"/>
        </w:tabs>
        <w:ind w:left="567"/>
        <w:jc w:val="both"/>
        <w:rPr>
          <w:lang w:val="uk-UA"/>
        </w:rPr>
      </w:pPr>
    </w:p>
    <w:p w:rsidR="000B38D8" w:rsidRDefault="000B38D8">
      <w:pPr>
        <w:pStyle w:val="af"/>
        <w:tabs>
          <w:tab w:val="left" w:pos="567"/>
        </w:tabs>
        <w:ind w:left="567"/>
        <w:jc w:val="both"/>
        <w:rPr>
          <w:lang w:val="uk-UA"/>
        </w:rPr>
      </w:pPr>
    </w:p>
    <w:p w:rsidR="00D6064C" w:rsidRDefault="00D6064C">
      <w:pPr>
        <w:pStyle w:val="af"/>
        <w:tabs>
          <w:tab w:val="left" w:pos="567"/>
        </w:tabs>
        <w:ind w:left="0"/>
        <w:jc w:val="both"/>
        <w:rPr>
          <w:lang w:val="uk-UA"/>
        </w:rPr>
      </w:pPr>
    </w:p>
    <w:p w:rsidR="00D6064C" w:rsidRDefault="0098778A">
      <w:pPr>
        <w:pStyle w:val="af"/>
        <w:tabs>
          <w:tab w:val="left" w:pos="567"/>
        </w:tabs>
        <w:ind w:left="0"/>
        <w:jc w:val="both"/>
      </w:pPr>
      <w:r>
        <w:rPr>
          <w:b/>
          <w:bCs/>
          <w:lang w:val="uk-UA" w:eastAsia="uk-UA"/>
        </w:rPr>
        <w:t>Міський голова                                                                                              Олена БУТУРЛИМ</w:t>
      </w:r>
    </w:p>
    <w:sectPr w:rsidR="00D6064C">
      <w:headerReference w:type="default" r:id="rId8"/>
      <w:footerReference w:type="default" r:id="rId9"/>
      <w:pgSz w:w="11906" w:h="16838"/>
      <w:pgMar w:top="1135" w:right="567" w:bottom="59" w:left="1701" w:header="709"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66" w:rsidRDefault="00682C66">
      <w:r>
        <w:separator/>
      </w:r>
    </w:p>
  </w:endnote>
  <w:endnote w:type="continuationSeparator" w:id="0">
    <w:p w:rsidR="00682C66" w:rsidRDefault="0068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UkrainianBaltica;Times New Rom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4C" w:rsidRDefault="00D6064C">
    <w:pPr>
      <w:pStyle w:val="af3"/>
      <w:tabs>
        <w:tab w:val="clear" w:pos="4677"/>
        <w:tab w:val="left" w:pos="8190"/>
        <w:tab w:val="left" w:pos="8265"/>
      </w:tabs>
      <w:rPr>
        <w:lang w:eastAsia="ru-RU"/>
      </w:rPr>
    </w:pPr>
  </w:p>
  <w:p w:rsidR="00D6064C" w:rsidRDefault="00D6064C">
    <w:pPr>
      <w:rPr>
        <w:lang w:val="uk-UA" w:eastAsia="ru-RU"/>
      </w:rPr>
    </w:pPr>
  </w:p>
  <w:p w:rsidR="00D6064C" w:rsidRDefault="00D6064C">
    <w:pPr>
      <w:pStyle w:val="af4"/>
    </w:pPr>
  </w:p>
  <w:p w:rsidR="00D6064C" w:rsidRDefault="00D6064C">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66" w:rsidRDefault="00682C66">
      <w:r>
        <w:separator/>
      </w:r>
    </w:p>
  </w:footnote>
  <w:footnote w:type="continuationSeparator" w:id="0">
    <w:p w:rsidR="00682C66" w:rsidRDefault="00682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4C" w:rsidRDefault="00682C66" w:rsidP="00CA00B3">
    <w:pPr>
      <w:pStyle w:val="af3"/>
      <w:tabs>
        <w:tab w:val="clear" w:pos="4677"/>
        <w:tab w:val="clear" w:pos="9355"/>
        <w:tab w:val="left" w:pos="7665"/>
      </w:tabs>
    </w:pPr>
    <w:r>
      <w:rPr>
        <w:noProof/>
      </w:rPr>
      <w:pict>
        <v:shapetype id="_x0000_t202" coordsize="21600,21600" o:spt="202" path="m,l,21600r21600,l21600,xe">
          <v:stroke joinstyle="miter"/>
          <v:path gradientshapeok="t" o:connecttype="rect"/>
        </v:shapetype>
        <v:shape id="Рамка1" o:spid="_x0000_s2049" type="#_x0000_t202" style="position:absolute;margin-left:0;margin-top:.05pt;width:481.9pt;height:13.8pt;z-index:-1;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" o:allowincell="f" stroked="f">
          <v:textbox inset="0,0,0,0">
            <w:txbxContent>
              <w:p w:rsidR="00D6064C" w:rsidRDefault="0098778A">
                <w:pPr>
                  <w:pStyle w:val="af3"/>
                  <w:tabs>
                    <w:tab w:val="clear" w:pos="4677"/>
                    <w:tab w:val="clear" w:pos="9355"/>
                    <w:tab w:val="left" w:pos="7825"/>
                    <w:tab w:val="right" w:pos="9638"/>
                  </w:tabs>
                </w:pPr>
                <w:r>
                  <w:t xml:space="preserve"> </w:t>
                </w:r>
                <w:r>
                  <w:tab/>
                </w:r>
                <w:r>
                  <w:rPr>
                    <w:color w:val="FFFFFF"/>
                  </w:rPr>
                  <w:t>ПРОЕКТ</w:t>
                </w:r>
              </w:p>
            </w:txbxContent>
          </v:textbox>
        </v:shape>
      </w:pict>
    </w:r>
    <w:r w:rsidR="00CA00B3">
      <w:tab/>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5097E"/>
    <w:multiLevelType w:val="multilevel"/>
    <w:tmpl w:val="9F368B6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E87913"/>
    <w:multiLevelType w:val="multilevel"/>
    <w:tmpl w:val="4A96E0E4"/>
    <w:lvl w:ilvl="0">
      <w:start w:val="1"/>
      <w:numFmt w:val="decimal"/>
      <w:lvlText w:val="%1."/>
      <w:lvlJc w:val="left"/>
      <w:pPr>
        <w:tabs>
          <w:tab w:val="num" w:pos="480"/>
        </w:tabs>
        <w:ind w:left="4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64C"/>
    <w:rsid w:val="0002170C"/>
    <w:rsid w:val="00060EE8"/>
    <w:rsid w:val="000B38D8"/>
    <w:rsid w:val="000E0612"/>
    <w:rsid w:val="00181699"/>
    <w:rsid w:val="001975BC"/>
    <w:rsid w:val="002E47A8"/>
    <w:rsid w:val="00363E5F"/>
    <w:rsid w:val="0050558F"/>
    <w:rsid w:val="005077BF"/>
    <w:rsid w:val="00511F51"/>
    <w:rsid w:val="005C4649"/>
    <w:rsid w:val="00682C66"/>
    <w:rsid w:val="0069082C"/>
    <w:rsid w:val="00806C85"/>
    <w:rsid w:val="00943D45"/>
    <w:rsid w:val="0098778A"/>
    <w:rsid w:val="009D2B0E"/>
    <w:rsid w:val="00A75A71"/>
    <w:rsid w:val="00B37EC5"/>
    <w:rsid w:val="00C320C8"/>
    <w:rsid w:val="00CA00B3"/>
    <w:rsid w:val="00D6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BE3A4"/>
  <w15:docId w15:val="{57E3129A-EA7C-4186-BB50-8AAE0304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oto Serif CJK SC" w:hAnsi="Times New Roman" w:cs="Noto Sans Devanaga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Times New Roman" w:cs="Times New Roman"/>
      <w:sz w:val="24"/>
      <w:szCs w:val="24"/>
      <w:lang w:val="ru-RU" w:eastAsia="zh-CN"/>
    </w:rPr>
  </w:style>
  <w:style w:type="paragraph" w:styleId="1">
    <w:name w:val="heading 1"/>
    <w:basedOn w:val="a"/>
    <w:next w:val="a"/>
    <w:qFormat/>
    <w:pPr>
      <w:keepNext/>
      <w:numPr>
        <w:numId w:val="1"/>
      </w:numPr>
      <w:jc w:val="center"/>
      <w:outlineLvl w:val="0"/>
    </w:pPr>
    <w:rPr>
      <w:rFonts w:eastAsia="Arial Unicode MS"/>
      <w:b/>
      <w:bCs/>
      <w:lang w:val="uk-UA"/>
    </w:rPr>
  </w:style>
  <w:style w:type="paragraph" w:styleId="2">
    <w:name w:val="heading 2"/>
    <w:basedOn w:val="a"/>
    <w:next w:val="a"/>
    <w:qFormat/>
    <w:pPr>
      <w:keepNext/>
      <w:numPr>
        <w:ilvl w:val="1"/>
        <w:numId w:val="1"/>
      </w:numPr>
      <w:jc w:val="both"/>
      <w:outlineLvl w:val="1"/>
    </w:pPr>
    <w:rPr>
      <w:rFonts w:eastAsia="Arial Unicode MS"/>
      <w:b/>
      <w:bCs/>
      <w:lang w:val="uk-UA"/>
    </w:rPr>
  </w:style>
  <w:style w:type="paragraph" w:styleId="3">
    <w:name w:val="heading 3"/>
    <w:basedOn w:val="a"/>
    <w:next w:val="a"/>
    <w:qFormat/>
    <w:pPr>
      <w:keepNext/>
      <w:numPr>
        <w:ilvl w:val="2"/>
        <w:numId w:val="1"/>
      </w:numPr>
      <w:ind w:firstLine="708"/>
      <w:jc w:val="both"/>
      <w:outlineLvl w:val="2"/>
    </w:pPr>
    <w:rPr>
      <w:rFonts w:eastAsia="Arial Unicode MS"/>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sz w:val="24"/>
    </w:rPr>
  </w:style>
  <w:style w:type="character" w:customStyle="1" w:styleId="WW8Num5z0">
    <w:name w:val="WW8Num5z0"/>
    <w:qFormat/>
    <w:rPr>
      <w:b/>
      <w:sz w:val="24"/>
    </w:rPr>
  </w:style>
  <w:style w:type="character" w:customStyle="1" w:styleId="WW8Num6z0">
    <w:name w:val="WW8Num6z0"/>
    <w:qFormat/>
    <w:rPr>
      <w:sz w:val="24"/>
      <w:szCs w:val="28"/>
    </w:rPr>
  </w:style>
  <w:style w:type="character" w:customStyle="1" w:styleId="WW8Num6z1">
    <w:name w:val="WW8Num6z1"/>
    <w:qFormat/>
  </w:style>
  <w:style w:type="character" w:customStyle="1" w:styleId="WW8Num7z0">
    <w:name w:val="WW8Num7z0"/>
    <w:qFormat/>
    <w:rPr>
      <w:sz w:val="24"/>
    </w:rPr>
  </w:style>
  <w:style w:type="character" w:customStyle="1" w:styleId="WW8Num8z0">
    <w:name w:val="WW8Num8z0"/>
    <w:qFormat/>
  </w:style>
  <w:style w:type="character" w:customStyle="1" w:styleId="WW8Num9z0">
    <w:name w:val="WW8Num9z0"/>
    <w:qFormat/>
  </w:style>
  <w:style w:type="character" w:customStyle="1" w:styleId="WW8Num11z0">
    <w:name w:val="WW8Num11z0"/>
    <w:qFormat/>
    <w:rPr>
      <w:sz w:val="24"/>
    </w:rPr>
  </w:style>
  <w:style w:type="character" w:customStyle="1" w:styleId="WW8Num12z0">
    <w:name w:val="WW8Num12z0"/>
    <w:qFormat/>
    <w:rPr>
      <w:sz w:val="24"/>
    </w:rPr>
  </w:style>
  <w:style w:type="character" w:customStyle="1" w:styleId="WW8Num13z0">
    <w:name w:val="WW8Num13z0"/>
    <w:qFormat/>
    <w:rPr>
      <w:rFonts w:ascii="Times New Roman" w:eastAsia="Times New Roman" w:hAnsi="Times New Roman" w:cs="Times New Roman"/>
      <w:color w:val="000000"/>
      <w:sz w:val="24"/>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5z0">
    <w:name w:val="WW8Num15z0"/>
    <w:qFormat/>
    <w:rPr>
      <w:b/>
      <w:sz w:val="24"/>
    </w:rPr>
  </w:style>
  <w:style w:type="character" w:customStyle="1" w:styleId="WW8Num16z0">
    <w:name w:val="WW8Num16z0"/>
    <w:qFormat/>
    <w:rPr>
      <w:b/>
      <w:sz w:val="24"/>
    </w:rPr>
  </w:style>
  <w:style w:type="character" w:customStyle="1" w:styleId="WW8Num18z0">
    <w:name w:val="WW8Num18z0"/>
    <w:qFormat/>
    <w:rPr>
      <w:rFonts w:ascii="Times New Roman" w:eastAsia="Times New Roman" w:hAnsi="Times New Roman" w:cs="Times New Roman"/>
      <w:sz w:val="24"/>
      <w:szCs w:val="24"/>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2z0">
    <w:name w:val="WW8Num22z0"/>
    <w:qFormat/>
    <w:rPr>
      <w:sz w:val="24"/>
    </w:rPr>
  </w:style>
  <w:style w:type="character" w:customStyle="1" w:styleId="WW8Num23z0">
    <w:name w:val="WW8Num23z0"/>
    <w:qFormat/>
  </w:style>
  <w:style w:type="character" w:customStyle="1" w:styleId="WW8Num24z1">
    <w:name w:val="WW8Num24z1"/>
    <w:qFormat/>
    <w:rPr>
      <w:rFonts w:ascii="Times New Roman" w:eastAsia="Times New Roman" w:hAnsi="Times New Roman" w:cs="Times New Roman"/>
    </w:rPr>
  </w:style>
  <w:style w:type="character" w:customStyle="1" w:styleId="WW8Num25z0">
    <w:name w:val="WW8Num25z0"/>
    <w:qFormat/>
    <w:rPr>
      <w:b/>
      <w:sz w:val="24"/>
    </w:rPr>
  </w:style>
  <w:style w:type="character" w:customStyle="1" w:styleId="WW8Num25z1">
    <w:name w:val="WW8Num25z1"/>
    <w:qFormat/>
    <w:rPr>
      <w:b w:val="0"/>
      <w:sz w:val="24"/>
    </w:rPr>
  </w:style>
  <w:style w:type="character" w:customStyle="1" w:styleId="WW8Num26z0">
    <w:name w:val="WW8Num26z0"/>
    <w:qFormat/>
    <w:rPr>
      <w:b/>
      <w:sz w:val="28"/>
      <w:szCs w:val="28"/>
    </w:rPr>
  </w:style>
  <w:style w:type="character" w:customStyle="1" w:styleId="WW8Num26z1">
    <w:name w:val="WW8Num26z1"/>
    <w:qFormat/>
    <w:rPr>
      <w:rFonts w:ascii="Times New Roman" w:eastAsia="Times New Roman" w:hAnsi="Times New Roman" w:cs="Times New Roman"/>
    </w:rPr>
  </w:style>
  <w:style w:type="character" w:customStyle="1" w:styleId="WW8Num28z0">
    <w:name w:val="WW8Num28z0"/>
    <w:qFormat/>
  </w:style>
  <w:style w:type="character" w:customStyle="1" w:styleId="WW8Num29z0">
    <w:name w:val="WW8Num29z0"/>
    <w:qFormat/>
    <w:rPr>
      <w:b/>
      <w:sz w:val="24"/>
    </w:rPr>
  </w:style>
  <w:style w:type="character" w:customStyle="1" w:styleId="WW8Num30z0">
    <w:name w:val="WW8Num30z0"/>
    <w:qFormat/>
    <w:rPr>
      <w:sz w:val="24"/>
      <w:szCs w:val="28"/>
    </w:rPr>
  </w:style>
  <w:style w:type="character" w:customStyle="1" w:styleId="WW8Num30z1">
    <w:name w:val="WW8Num30z1"/>
    <w:qFormat/>
  </w:style>
  <w:style w:type="character" w:customStyle="1" w:styleId="WW8Num31z0">
    <w:name w:val="WW8Num31z0"/>
    <w:qFormat/>
    <w:rPr>
      <w:rFonts w:ascii="Times New Roman" w:eastAsia="Times New Roman" w:hAnsi="Times New Roman" w:cs="Times New Roman"/>
    </w:rPr>
  </w:style>
  <w:style w:type="character" w:customStyle="1" w:styleId="WW8Num32z0">
    <w:name w:val="WW8Num32z0"/>
    <w:qFormat/>
  </w:style>
  <w:style w:type="character" w:customStyle="1" w:styleId="WW8Num33z0">
    <w:name w:val="WW8Num33z0"/>
    <w:qFormat/>
    <w:rPr>
      <w:b/>
      <w:i/>
      <w:sz w:val="24"/>
    </w:rPr>
  </w:style>
  <w:style w:type="character" w:customStyle="1" w:styleId="WW8Num33z1">
    <w:name w:val="WW8Num33z1"/>
    <w:qFormat/>
    <w:rPr>
      <w:b w:val="0"/>
      <w:i w:val="0"/>
      <w:sz w:val="24"/>
    </w:rPr>
  </w:style>
  <w:style w:type="character" w:customStyle="1" w:styleId="WW8Num34z0">
    <w:name w:val="WW8Num34z0"/>
    <w:qFormat/>
  </w:style>
  <w:style w:type="character" w:customStyle="1" w:styleId="a3">
    <w:name w:val="Знак Знак"/>
    <w:qFormat/>
    <w:rPr>
      <w:sz w:val="24"/>
      <w:szCs w:val="24"/>
    </w:rPr>
  </w:style>
  <w:style w:type="character" w:customStyle="1" w:styleId="30">
    <w:name w:val="Знак Знак3"/>
    <w:qFormat/>
    <w:rPr>
      <w:rFonts w:eastAsia="Arial Unicode MS"/>
      <w:b/>
      <w:bCs/>
      <w:sz w:val="24"/>
      <w:szCs w:val="24"/>
      <w:lang w:val="uk-UA"/>
    </w:rPr>
  </w:style>
  <w:style w:type="character" w:customStyle="1" w:styleId="20">
    <w:name w:val="Знак Знак2"/>
    <w:qFormat/>
    <w:rPr>
      <w:i/>
      <w:iCs/>
      <w:sz w:val="24"/>
      <w:szCs w:val="24"/>
      <w:lang w:val="uk-UA"/>
    </w:rPr>
  </w:style>
  <w:style w:type="character" w:customStyle="1" w:styleId="10">
    <w:name w:val="Знак Знак1"/>
    <w:qFormat/>
    <w:rPr>
      <w:sz w:val="24"/>
      <w:szCs w:val="24"/>
      <w:lang w:val="uk-UA"/>
    </w:rPr>
  </w:style>
  <w:style w:type="character" w:customStyle="1" w:styleId="a4">
    <w:name w:val="Основной текст Знак"/>
    <w:basedOn w:val="a0"/>
    <w:qFormat/>
  </w:style>
  <w:style w:type="character" w:customStyle="1" w:styleId="11">
    <w:name w:val="Заголовок 1 Знак"/>
    <w:qFormat/>
    <w:rPr>
      <w:rFonts w:eastAsia="Arial Unicode MS"/>
      <w:b/>
      <w:bCs/>
      <w:sz w:val="24"/>
      <w:szCs w:val="24"/>
      <w:lang w:val="uk-UA"/>
    </w:rPr>
  </w:style>
  <w:style w:type="character" w:customStyle="1" w:styleId="a5">
    <w:name w:val="Верхний колонтитул Знак"/>
    <w:qFormat/>
    <w:rPr>
      <w:sz w:val="24"/>
      <w:szCs w:val="24"/>
    </w:rPr>
  </w:style>
  <w:style w:type="character" w:customStyle="1" w:styleId="a6">
    <w:name w:val="Нижний колонтитул Знак"/>
    <w:qFormat/>
    <w:rPr>
      <w:sz w:val="24"/>
      <w:szCs w:val="24"/>
    </w:rPr>
  </w:style>
  <w:style w:type="character" w:customStyle="1" w:styleId="21">
    <w:name w:val="Основной текст с отступом 2 Знак"/>
    <w:qFormat/>
    <w:rPr>
      <w:sz w:val="24"/>
      <w:szCs w:val="24"/>
    </w:rPr>
  </w:style>
  <w:style w:type="character" w:customStyle="1" w:styleId="22">
    <w:name w:val="Заголовок 2 Знак"/>
    <w:qFormat/>
    <w:rPr>
      <w:rFonts w:eastAsia="Arial Unicode MS"/>
      <w:b/>
      <w:bCs/>
      <w:sz w:val="24"/>
      <w:szCs w:val="24"/>
      <w:lang w:val="uk-UA"/>
    </w:rPr>
  </w:style>
  <w:style w:type="character" w:customStyle="1" w:styleId="a7">
    <w:name w:val="Основной текст с отступом Знак"/>
    <w:qFormat/>
    <w:rPr>
      <w:sz w:val="24"/>
      <w:szCs w:val="24"/>
      <w:lang w:val="uk-UA"/>
    </w:rPr>
  </w:style>
  <w:style w:type="character" w:customStyle="1" w:styleId="a8">
    <w:name w:val="Без интервала Знак"/>
    <w:qFormat/>
    <w:rPr>
      <w:rFonts w:ascii="Calibri" w:eastAsia="Calibri" w:hAnsi="Calibri" w:cs="Calibri"/>
      <w:sz w:val="22"/>
      <w:szCs w:val="22"/>
    </w:rPr>
  </w:style>
  <w:style w:type="paragraph" w:customStyle="1" w:styleId="a9">
    <w:name w:val="Заголовок"/>
    <w:basedOn w:val="a"/>
    <w:next w:val="aa"/>
    <w:qFormat/>
    <w:pPr>
      <w:jc w:val="center"/>
    </w:pPr>
    <w:rPr>
      <w:i/>
      <w:iCs/>
      <w:lang w:val="uk-UA"/>
    </w:rPr>
  </w:style>
  <w:style w:type="paragraph" w:styleId="aa">
    <w:name w:val="Body Text"/>
    <w:basedOn w:val="a"/>
    <w:pPr>
      <w:spacing w:after="120"/>
    </w:pPr>
    <w:rPr>
      <w:sz w:val="20"/>
      <w:szCs w:val="20"/>
    </w:rPr>
  </w:style>
  <w:style w:type="paragraph" w:styleId="ab">
    <w:name w:val="List"/>
    <w:basedOn w:val="aa"/>
    <w:rPr>
      <w:rFonts w:cs="Noto Sans Devanagari"/>
    </w:rPr>
  </w:style>
  <w:style w:type="paragraph" w:styleId="ac">
    <w:name w:val="caption"/>
    <w:basedOn w:val="a"/>
    <w:qFormat/>
    <w:pPr>
      <w:suppressLineNumbers/>
      <w:spacing w:before="120" w:after="120"/>
    </w:pPr>
    <w:rPr>
      <w:rFonts w:cs="Noto Sans Devanagari"/>
      <w:i/>
      <w:iCs/>
    </w:rPr>
  </w:style>
  <w:style w:type="paragraph" w:customStyle="1" w:styleId="ad">
    <w:name w:val="Покажчик"/>
    <w:basedOn w:val="a"/>
    <w:qFormat/>
    <w:pPr>
      <w:suppressLineNumbers/>
    </w:pPr>
    <w:rPr>
      <w:rFonts w:cs="Noto Sans Devanagari"/>
    </w:rPr>
  </w:style>
  <w:style w:type="paragraph" w:styleId="ae">
    <w:name w:val="Body Text Indent"/>
    <w:basedOn w:val="a"/>
    <w:pPr>
      <w:ind w:left="120"/>
      <w:jc w:val="center"/>
    </w:pPr>
    <w:rPr>
      <w:lang w:val="uk-UA"/>
    </w:rPr>
  </w:style>
  <w:style w:type="paragraph" w:styleId="23">
    <w:name w:val="Body Text Indent 2"/>
    <w:basedOn w:val="a"/>
    <w:qFormat/>
    <w:pPr>
      <w:spacing w:after="120" w:line="480" w:lineRule="auto"/>
      <w:ind w:left="283"/>
    </w:pPr>
    <w:rPr>
      <w:lang w:val="uk-UA"/>
    </w:rPr>
  </w:style>
  <w:style w:type="paragraph" w:styleId="af">
    <w:name w:val="List Paragraph"/>
    <w:basedOn w:val="a"/>
    <w:qFormat/>
    <w:pPr>
      <w:ind w:left="708"/>
    </w:pPr>
  </w:style>
  <w:style w:type="paragraph" w:styleId="af0">
    <w:name w:val="Balloon Text"/>
    <w:basedOn w:val="a"/>
    <w:qFormat/>
    <w:rPr>
      <w:rFonts w:ascii="Tahoma" w:hAnsi="Tahoma" w:cs="Tahoma"/>
      <w:sz w:val="16"/>
      <w:szCs w:val="16"/>
    </w:rPr>
  </w:style>
  <w:style w:type="paragraph" w:styleId="af1">
    <w:name w:val="No Spacing"/>
    <w:qFormat/>
    <w:pPr>
      <w:suppressAutoHyphens/>
    </w:pPr>
    <w:rPr>
      <w:rFonts w:ascii="Calibri" w:eastAsia="Calibri" w:hAnsi="Calibri" w:cs="Calibri"/>
      <w:sz w:val="22"/>
      <w:szCs w:val="22"/>
      <w:lang w:val="ru-RU" w:eastAsia="zh-CN"/>
    </w:rPr>
  </w:style>
  <w:style w:type="paragraph" w:customStyle="1" w:styleId="af2">
    <w:name w:val="Знак"/>
    <w:basedOn w:val="a"/>
    <w:qFormat/>
    <w:rPr>
      <w:rFonts w:ascii="Verdana" w:hAnsi="Verdana" w:cs="Verdana"/>
      <w:sz w:val="20"/>
      <w:szCs w:val="20"/>
      <w:lang w:val="en-US"/>
    </w:rPr>
  </w:style>
  <w:style w:type="paragraph" w:customStyle="1" w:styleId="HeaderandFooter">
    <w:name w:val="Header and Footer"/>
    <w:basedOn w:val="a"/>
    <w:qFormat/>
    <w:pPr>
      <w:suppressLineNumbers/>
      <w:tabs>
        <w:tab w:val="center" w:pos="4986"/>
        <w:tab w:val="right" w:pos="9972"/>
      </w:tabs>
    </w:pPr>
  </w:style>
  <w:style w:type="paragraph" w:styleId="af3">
    <w:name w:val="header"/>
    <w:basedOn w:val="a"/>
    <w:pPr>
      <w:tabs>
        <w:tab w:val="center" w:pos="4677"/>
        <w:tab w:val="right" w:pos="9355"/>
      </w:tabs>
    </w:pPr>
    <w:rPr>
      <w:lang w:val="uk-UA"/>
    </w:rPr>
  </w:style>
  <w:style w:type="paragraph" w:styleId="af4">
    <w:name w:val="footer"/>
    <w:basedOn w:val="a"/>
    <w:pPr>
      <w:tabs>
        <w:tab w:val="center" w:pos="4677"/>
        <w:tab w:val="right" w:pos="9355"/>
      </w:tabs>
    </w:pPr>
    <w:rPr>
      <w:lang w:val="uk-UA"/>
    </w:rPr>
  </w:style>
  <w:style w:type="paragraph" w:customStyle="1" w:styleId="af5">
    <w:name w:val="Вміст рам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1331</Words>
  <Characters>759</Characters>
  <Application>Microsoft Office Word</Application>
  <DocSecurity>0</DocSecurity>
  <Lines>6</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Admin_PC</cp:lastModifiedBy>
  <cp:revision>21</cp:revision>
  <dcterms:created xsi:type="dcterms:W3CDTF">2025-02-07T07:26:00Z</dcterms:created>
  <dcterms:modified xsi:type="dcterms:W3CDTF">2025-05-07T12:54:00Z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2024-04-22T11:14:00Z</dcterms:created>
  <dc:creator>1</dc:creator>
  <dc:description/>
  <cp:keywords/>
  <dc:language>uk-UA</dc:language>
  <cp:lastModifiedBy/>
  <cp:lastPrinted>2025-01-15T09:19:47Z</cp:lastPrinted>
  <dcterms:modified xsi:type="dcterms:W3CDTF">2025-01-15T09:20:07Z</dcterms:modified>
  <cp:revision>21</cp:revision>
  <dc:subject/>
  <dc:title/>
</cp:coreProperties>
</file>